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1E" w:rsidRDefault="00CF6DA5" w:rsidP="0099528E">
      <w:pPr>
        <w:jc w:val="center"/>
        <w:rPr>
          <w:b/>
          <w:sz w:val="28"/>
        </w:rPr>
      </w:pPr>
      <w:r w:rsidRPr="0099528E">
        <w:rPr>
          <w:b/>
          <w:sz w:val="28"/>
        </w:rPr>
        <w:t xml:space="preserve">ENGR 4580 Project </w:t>
      </w:r>
      <w:r w:rsidR="00B42A35">
        <w:rPr>
          <w:b/>
          <w:sz w:val="28"/>
        </w:rPr>
        <w:t>Market Analysis</w:t>
      </w:r>
      <w:r w:rsidR="000B5B85">
        <w:rPr>
          <w:b/>
          <w:sz w:val="28"/>
        </w:rPr>
        <w:br/>
      </w:r>
    </w:p>
    <w:p w:rsidR="000B5B85" w:rsidRPr="000B5B85" w:rsidRDefault="000B5B85" w:rsidP="0099528E">
      <w:pPr>
        <w:jc w:val="center"/>
        <w:rPr>
          <w:sz w:val="24"/>
        </w:rPr>
      </w:pPr>
      <w:r w:rsidRPr="000B5B85">
        <w:rPr>
          <w:b/>
          <w:sz w:val="24"/>
        </w:rPr>
        <w:t>Team Name:</w:t>
      </w:r>
      <w:r w:rsidRPr="000B5B85">
        <w:rPr>
          <w:sz w:val="24"/>
        </w:rPr>
        <w:t xml:space="preserve"> _______________________________________________________</w:t>
      </w:r>
    </w:p>
    <w:p w:rsidR="0099528E" w:rsidRPr="0099528E" w:rsidRDefault="0099528E" w:rsidP="0099528E">
      <w:pPr>
        <w:jc w:val="center"/>
        <w:rPr>
          <w:b/>
        </w:rPr>
      </w:pPr>
    </w:p>
    <w:p w:rsidR="0099528E" w:rsidRDefault="0099528E" w:rsidP="00CF6DA5"/>
    <w:p w:rsidR="00CC24F4" w:rsidRDefault="00B42A35" w:rsidP="00CC24F4">
      <w:pPr>
        <w:spacing w:line="480" w:lineRule="auto"/>
      </w:pPr>
      <w:r>
        <w:rPr>
          <w:b/>
          <w:sz w:val="24"/>
        </w:rPr>
        <w:t>Description of project and target customer(s)</w:t>
      </w:r>
      <w:r w:rsidR="00CF6DA5" w:rsidRPr="00DA2C8A">
        <w:rPr>
          <w:b/>
          <w:sz w:val="24"/>
        </w:rPr>
        <w:t>:</w:t>
      </w:r>
      <w:r w:rsidR="0085712F">
        <w:rPr>
          <w:sz w:val="24"/>
        </w:rPr>
        <w:t xml:space="preserve"> </w:t>
      </w:r>
      <w:r w:rsidR="0085712F">
        <w:rPr>
          <w:sz w:val="24"/>
        </w:rPr>
        <w:br/>
      </w:r>
      <w:r w:rsidR="00CC24F4">
        <w:t>__________________________________________________________________________________________________________________________________________________________________________</w:t>
      </w:r>
    </w:p>
    <w:p w:rsidR="0099528E" w:rsidRDefault="0099528E" w:rsidP="000B5B85">
      <w:pPr>
        <w:spacing w:after="0" w:line="480" w:lineRule="auto"/>
      </w:pPr>
    </w:p>
    <w:p w:rsidR="0099528E" w:rsidRPr="00DA2C8A" w:rsidRDefault="00B42A35" w:rsidP="00DA2C8A">
      <w:pPr>
        <w:spacing w:line="480" w:lineRule="auto"/>
        <w:rPr>
          <w:sz w:val="24"/>
        </w:rPr>
      </w:pPr>
      <w:r>
        <w:rPr>
          <w:b/>
          <w:sz w:val="24"/>
        </w:rPr>
        <w:t>Market Analysis</w:t>
      </w:r>
      <w:r w:rsidR="0099528E" w:rsidRPr="00DA2C8A">
        <w:rPr>
          <w:b/>
          <w:sz w:val="24"/>
        </w:rPr>
        <w:t xml:space="preserve">: </w:t>
      </w:r>
      <w:r>
        <w:rPr>
          <w:sz w:val="24"/>
        </w:rPr>
        <w:t>cost per unit: ($) ___________</w:t>
      </w:r>
      <w:r w:rsidR="00493124">
        <w:rPr>
          <w:sz w:val="24"/>
        </w:rPr>
        <w:t xml:space="preserve"> [1]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5"/>
        <w:gridCol w:w="1170"/>
        <w:gridCol w:w="1710"/>
        <w:gridCol w:w="4145"/>
      </w:tblGrid>
      <w:tr w:rsidR="0099528E" w:rsidTr="00B42A35">
        <w:tc>
          <w:tcPr>
            <w:tcW w:w="2335" w:type="dxa"/>
          </w:tcPr>
          <w:p w:rsidR="0099528E" w:rsidRPr="0085712F" w:rsidRDefault="00B42A35" w:rsidP="00DA2C8A">
            <w:pPr>
              <w:spacing w:line="480" w:lineRule="auto"/>
              <w:rPr>
                <w:b/>
              </w:rPr>
            </w:pPr>
            <w:r>
              <w:rPr>
                <w:b/>
              </w:rPr>
              <w:t>Market</w:t>
            </w:r>
          </w:p>
        </w:tc>
        <w:tc>
          <w:tcPr>
            <w:tcW w:w="1170" w:type="dxa"/>
          </w:tcPr>
          <w:p w:rsidR="0099528E" w:rsidRPr="0085712F" w:rsidRDefault="00B42A35" w:rsidP="00DA2C8A">
            <w:pPr>
              <w:spacing w:line="480" w:lineRule="auto"/>
              <w:rPr>
                <w:b/>
              </w:rPr>
            </w:pPr>
            <w:r>
              <w:rPr>
                <w:b/>
              </w:rPr>
              <w:t># Units/</w:t>
            </w:r>
            <w:proofErr w:type="spellStart"/>
            <w:r>
              <w:rPr>
                <w:b/>
              </w:rPr>
              <w:t>yr</w:t>
            </w:r>
            <w:proofErr w:type="spellEnd"/>
          </w:p>
        </w:tc>
        <w:tc>
          <w:tcPr>
            <w:tcW w:w="1710" w:type="dxa"/>
          </w:tcPr>
          <w:p w:rsidR="0099528E" w:rsidRPr="0085712F" w:rsidRDefault="00B42A35" w:rsidP="00DA2C8A">
            <w:pPr>
              <w:spacing w:line="480" w:lineRule="auto"/>
              <w:rPr>
                <w:b/>
              </w:rPr>
            </w:pPr>
            <w:r>
              <w:rPr>
                <w:b/>
              </w:rPr>
              <w:t>Revenue ($/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145" w:type="dxa"/>
          </w:tcPr>
          <w:p w:rsidR="0099528E" w:rsidRPr="0085712F" w:rsidRDefault="00B42A35" w:rsidP="00DA2C8A">
            <w:pPr>
              <w:spacing w:line="48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9528E" w:rsidTr="00B42A35">
        <w:tc>
          <w:tcPr>
            <w:tcW w:w="2335" w:type="dxa"/>
          </w:tcPr>
          <w:p w:rsidR="0099528E" w:rsidRDefault="00B42A35" w:rsidP="00DA2C8A">
            <w:pPr>
              <w:spacing w:line="480" w:lineRule="auto"/>
            </w:pPr>
            <w:r>
              <w:t>Total Available Market (TAM)</w:t>
            </w:r>
            <w:r w:rsidR="00493124">
              <w:t xml:space="preserve"> [2]</w:t>
            </w:r>
          </w:p>
        </w:tc>
        <w:tc>
          <w:tcPr>
            <w:tcW w:w="117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71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4145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B42A35">
        <w:tc>
          <w:tcPr>
            <w:tcW w:w="2335" w:type="dxa"/>
          </w:tcPr>
          <w:p w:rsidR="0099528E" w:rsidRDefault="00B42A35" w:rsidP="00DA2C8A">
            <w:pPr>
              <w:spacing w:line="480" w:lineRule="auto"/>
            </w:pPr>
            <w:r>
              <w:t>Serviceable Available Market (SAM)</w:t>
            </w:r>
            <w:r w:rsidR="00493124">
              <w:t xml:space="preserve"> [3]</w:t>
            </w:r>
          </w:p>
        </w:tc>
        <w:tc>
          <w:tcPr>
            <w:tcW w:w="117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71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4145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B42A35">
        <w:tc>
          <w:tcPr>
            <w:tcW w:w="2335" w:type="dxa"/>
          </w:tcPr>
          <w:p w:rsidR="0099528E" w:rsidRDefault="00B42A35" w:rsidP="00DA2C8A">
            <w:pPr>
              <w:spacing w:line="480" w:lineRule="auto"/>
            </w:pPr>
            <w:r>
              <w:t>Serviceable Obtainable Market (SOM)</w:t>
            </w:r>
            <w:r w:rsidR="00493124">
              <w:t xml:space="preserve"> [4]</w:t>
            </w:r>
          </w:p>
        </w:tc>
        <w:tc>
          <w:tcPr>
            <w:tcW w:w="117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71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4145" w:type="dxa"/>
          </w:tcPr>
          <w:p w:rsidR="0099528E" w:rsidRDefault="0099528E" w:rsidP="00DA2C8A">
            <w:pPr>
              <w:spacing w:line="480" w:lineRule="auto"/>
            </w:pPr>
          </w:p>
        </w:tc>
      </w:tr>
    </w:tbl>
    <w:p w:rsidR="00DA2C8A" w:rsidRDefault="00493124" w:rsidP="00B42A35">
      <w:pPr>
        <w:spacing w:line="480" w:lineRule="auto"/>
        <w:rPr>
          <w:sz w:val="24"/>
        </w:rPr>
      </w:pPr>
      <w:r>
        <w:rPr>
          <w:b/>
          <w:sz w:val="24"/>
        </w:rPr>
        <w:br/>
      </w:r>
      <w:r w:rsidR="00B42A35">
        <w:rPr>
          <w:b/>
          <w:sz w:val="24"/>
        </w:rPr>
        <w:t>References</w:t>
      </w:r>
      <w:r w:rsidR="0099528E" w:rsidRPr="00DA2C8A">
        <w:rPr>
          <w:b/>
          <w:sz w:val="24"/>
        </w:rPr>
        <w:t>:</w:t>
      </w:r>
      <w:r w:rsidR="0099528E" w:rsidRPr="00DA2C8A">
        <w:rPr>
          <w:sz w:val="24"/>
        </w:rPr>
        <w:t xml:space="preserve"> </w:t>
      </w:r>
      <w:r w:rsidR="00B42A35">
        <w:rPr>
          <w:sz w:val="24"/>
        </w:rPr>
        <w:t>cite sources from which you obtained statistical information</w:t>
      </w:r>
    </w:p>
    <w:p w:rsidR="00493124" w:rsidRPr="00493124" w:rsidRDefault="00493124" w:rsidP="00B42A35">
      <w:pPr>
        <w:spacing w:line="480" w:lineRule="auto"/>
        <w:rPr>
          <w:i/>
        </w:rPr>
      </w:pPr>
      <w:r>
        <w:t>[1]</w:t>
      </w:r>
      <w:r>
        <w:tab/>
      </w:r>
      <w:r>
        <w:rPr>
          <w:i/>
        </w:rPr>
        <w:t xml:space="preserve">put citation for cost per unit here (author, title, date, </w:t>
      </w:r>
      <w:proofErr w:type="spellStart"/>
      <w:r>
        <w:rPr>
          <w:i/>
        </w:rPr>
        <w:t>url</w:t>
      </w:r>
      <w:proofErr w:type="spellEnd"/>
      <w:r>
        <w:rPr>
          <w:i/>
        </w:rPr>
        <w:t>)</w:t>
      </w:r>
      <w:bookmarkStart w:id="0" w:name="_GoBack"/>
      <w:bookmarkEnd w:id="0"/>
    </w:p>
    <w:p w:rsidR="00493124" w:rsidRDefault="00493124" w:rsidP="00B42A35">
      <w:pPr>
        <w:spacing w:line="480" w:lineRule="auto"/>
      </w:pPr>
      <w:r>
        <w:t>[2]</w:t>
      </w:r>
      <w:r>
        <w:tab/>
      </w:r>
      <w:r>
        <w:rPr>
          <w:i/>
        </w:rPr>
        <w:t xml:space="preserve">put citation for </w:t>
      </w:r>
      <w:r>
        <w:rPr>
          <w:i/>
        </w:rPr>
        <w:t>TAM</w:t>
      </w:r>
      <w:r>
        <w:rPr>
          <w:i/>
        </w:rPr>
        <w:t xml:space="preserve"> here (author, title, date, </w:t>
      </w:r>
      <w:proofErr w:type="spellStart"/>
      <w:r>
        <w:rPr>
          <w:i/>
        </w:rPr>
        <w:t>url</w:t>
      </w:r>
      <w:proofErr w:type="spellEnd"/>
      <w:r>
        <w:rPr>
          <w:i/>
        </w:rPr>
        <w:t>)</w:t>
      </w:r>
    </w:p>
    <w:p w:rsidR="00493124" w:rsidRDefault="00493124" w:rsidP="00B42A35">
      <w:pPr>
        <w:spacing w:line="480" w:lineRule="auto"/>
      </w:pPr>
      <w:r>
        <w:t>[3]</w:t>
      </w:r>
      <w:r>
        <w:tab/>
      </w:r>
      <w:r>
        <w:rPr>
          <w:i/>
        </w:rPr>
        <w:t xml:space="preserve">put citation for </w:t>
      </w:r>
      <w:r>
        <w:rPr>
          <w:i/>
        </w:rPr>
        <w:t>SAM</w:t>
      </w:r>
      <w:r>
        <w:rPr>
          <w:i/>
        </w:rPr>
        <w:t xml:space="preserve"> here (author, title, date, </w:t>
      </w:r>
      <w:proofErr w:type="spellStart"/>
      <w:r>
        <w:rPr>
          <w:i/>
        </w:rPr>
        <w:t>url</w:t>
      </w:r>
      <w:proofErr w:type="spellEnd"/>
      <w:r>
        <w:rPr>
          <w:i/>
        </w:rPr>
        <w:t>)</w:t>
      </w:r>
    </w:p>
    <w:p w:rsidR="00493124" w:rsidRPr="00DA2C8A" w:rsidRDefault="00493124" w:rsidP="00B42A35">
      <w:pPr>
        <w:spacing w:line="480" w:lineRule="auto"/>
      </w:pPr>
      <w:r>
        <w:t>[4]</w:t>
      </w:r>
      <w:r>
        <w:tab/>
      </w:r>
      <w:r>
        <w:rPr>
          <w:i/>
        </w:rPr>
        <w:t xml:space="preserve">put citation for </w:t>
      </w:r>
      <w:r>
        <w:rPr>
          <w:i/>
        </w:rPr>
        <w:t>SO</w:t>
      </w:r>
      <w:r>
        <w:rPr>
          <w:i/>
        </w:rPr>
        <w:t xml:space="preserve">M here (author, title, date, </w:t>
      </w:r>
      <w:proofErr w:type="spellStart"/>
      <w:r>
        <w:rPr>
          <w:i/>
        </w:rPr>
        <w:t>url</w:t>
      </w:r>
      <w:proofErr w:type="spellEnd"/>
      <w:r>
        <w:rPr>
          <w:i/>
        </w:rPr>
        <w:t>)</w:t>
      </w:r>
    </w:p>
    <w:sectPr w:rsidR="00493124" w:rsidRPr="00DA2C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E6" w:rsidRDefault="002A01E6" w:rsidP="00792966">
      <w:pPr>
        <w:spacing w:after="0" w:line="240" w:lineRule="auto"/>
      </w:pPr>
      <w:r>
        <w:separator/>
      </w:r>
    </w:p>
  </w:endnote>
  <w:endnote w:type="continuationSeparator" w:id="0">
    <w:p w:rsidR="002A01E6" w:rsidRDefault="002A01E6" w:rsidP="0079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4" w:rsidRDefault="00792966">
    <w:pPr>
      <w:pStyle w:val="Footer"/>
    </w:pPr>
    <w:r>
      <w:t>E. Ledoux, 20</w:t>
    </w:r>
    <w:r w:rsidR="00465C3A">
      <w:t>2</w:t>
    </w:r>
    <w:r w:rsidR="0049312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E6" w:rsidRDefault="002A01E6" w:rsidP="00792966">
      <w:pPr>
        <w:spacing w:after="0" w:line="240" w:lineRule="auto"/>
      </w:pPr>
      <w:r>
        <w:separator/>
      </w:r>
    </w:p>
  </w:footnote>
  <w:footnote w:type="continuationSeparator" w:id="0">
    <w:p w:rsidR="002A01E6" w:rsidRDefault="002A01E6" w:rsidP="0079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C1A"/>
    <w:multiLevelType w:val="hybridMultilevel"/>
    <w:tmpl w:val="3070B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61F"/>
    <w:multiLevelType w:val="hybridMultilevel"/>
    <w:tmpl w:val="DA58FC3C"/>
    <w:lvl w:ilvl="0" w:tplc="548291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F82DE7"/>
    <w:multiLevelType w:val="hybridMultilevel"/>
    <w:tmpl w:val="4B2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7"/>
    <w:rsid w:val="000B5B85"/>
    <w:rsid w:val="002A01E6"/>
    <w:rsid w:val="003A6A90"/>
    <w:rsid w:val="00465C3A"/>
    <w:rsid w:val="00493124"/>
    <w:rsid w:val="007531DE"/>
    <w:rsid w:val="00792966"/>
    <w:rsid w:val="00812A2B"/>
    <w:rsid w:val="0085712F"/>
    <w:rsid w:val="008E751E"/>
    <w:rsid w:val="00966915"/>
    <w:rsid w:val="0099528E"/>
    <w:rsid w:val="009A1757"/>
    <w:rsid w:val="009D46D0"/>
    <w:rsid w:val="00B42A35"/>
    <w:rsid w:val="00BA33DD"/>
    <w:rsid w:val="00BF3595"/>
    <w:rsid w:val="00CC24F4"/>
    <w:rsid w:val="00CF6DA5"/>
    <w:rsid w:val="00DA2C8A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AC39"/>
  <w15:chartTrackingRefBased/>
  <w15:docId w15:val="{6921F89A-22A4-423F-8C10-461871C0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A5"/>
    <w:pPr>
      <w:ind w:left="720"/>
      <w:contextualSpacing/>
    </w:pPr>
  </w:style>
  <w:style w:type="table" w:styleId="TableGrid">
    <w:name w:val="Table Grid"/>
    <w:basedOn w:val="TableNormal"/>
    <w:uiPriority w:val="39"/>
    <w:rsid w:val="009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66"/>
  </w:style>
  <w:style w:type="paragraph" w:styleId="Footer">
    <w:name w:val="footer"/>
    <w:basedOn w:val="Normal"/>
    <w:link w:val="Foot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Ledoux</dc:creator>
  <cp:keywords/>
  <dc:description/>
  <cp:lastModifiedBy>Elissa Ledoux</cp:lastModifiedBy>
  <cp:revision>8</cp:revision>
  <dcterms:created xsi:type="dcterms:W3CDTF">2019-10-30T17:07:00Z</dcterms:created>
  <dcterms:modified xsi:type="dcterms:W3CDTF">2022-03-31T22:36:00Z</dcterms:modified>
</cp:coreProperties>
</file>