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AA" w:rsidRDefault="00C81EAA" w:rsidP="006D13F9">
      <w:pPr>
        <w:jc w:val="center"/>
        <w:rPr>
          <w:b/>
          <w:sz w:val="24"/>
        </w:rPr>
      </w:pPr>
      <w:r w:rsidRPr="006D13F9">
        <w:rPr>
          <w:b/>
          <w:sz w:val="24"/>
        </w:rPr>
        <w:t>Brainstorming Design Decision Matrix Worksheet</w:t>
      </w:r>
    </w:p>
    <w:p w:rsidR="006D13F9" w:rsidRDefault="006D13F9" w:rsidP="006D13F9">
      <w:pPr>
        <w:jc w:val="center"/>
        <w:rPr>
          <w:b/>
          <w:sz w:val="24"/>
        </w:rPr>
      </w:pPr>
    </w:p>
    <w:p w:rsidR="006D13F9" w:rsidRPr="006D13F9" w:rsidRDefault="006D13F9" w:rsidP="006D13F9">
      <w:pPr>
        <w:jc w:val="center"/>
        <w:rPr>
          <w:b/>
        </w:rPr>
      </w:pPr>
      <w:r w:rsidRPr="006D13F9">
        <w:rPr>
          <w:b/>
        </w:rPr>
        <w:t xml:space="preserve">Team Name: </w:t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</w:r>
      <w:r w:rsidRPr="006D13F9">
        <w:softHyphen/>
        <w:t>______________________________</w:t>
      </w:r>
    </w:p>
    <w:p w:rsidR="00C81EAA" w:rsidRDefault="00C81EAA">
      <w:r w:rsidRPr="006D13F9">
        <w:rPr>
          <w:b/>
        </w:rPr>
        <w:t>Overview:</w:t>
      </w:r>
      <w:r>
        <w:t xml:space="preserve"> Each team member should describe his/her top design idea.  Compare the ideas in a matrix, rating them on important attributes.  The design with the highest score wins.</w:t>
      </w:r>
    </w:p>
    <w:p w:rsidR="00C81EAA" w:rsidRDefault="00C81EAA">
      <w:pPr>
        <w:rPr>
          <w:b/>
        </w:rPr>
      </w:pPr>
      <w:r w:rsidRPr="006D13F9">
        <w:rPr>
          <w:b/>
        </w:rPr>
        <w:t>Instructions:</w:t>
      </w:r>
    </w:p>
    <w:p w:rsidR="001837D9" w:rsidRPr="001837D9" w:rsidRDefault="001837D9" w:rsidP="001837D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Sketch and describe each design.</w:t>
      </w:r>
      <w:r>
        <w:t xml:space="preserve">  This will get all of you on the same page with knowing what each other means, and it will help the instructor to understand </w:t>
      </w:r>
      <w:r w:rsidR="006A5A4D">
        <w:t xml:space="preserve">what you are thinking.  </w:t>
      </w:r>
      <w:r w:rsidR="006A5A4D" w:rsidRPr="000C6FB5">
        <w:rPr>
          <w:u w:val="single"/>
        </w:rPr>
        <w:t xml:space="preserve">Include photos and descriptions of each idea </w:t>
      </w:r>
      <w:r w:rsidR="006A5A4D" w:rsidRPr="000C6FB5">
        <w:t>in this document</w:t>
      </w:r>
      <w:r w:rsidR="006A5A4D" w:rsidRPr="000C6FB5">
        <w:rPr>
          <w:u w:val="single"/>
        </w:rPr>
        <w:t>.</w:t>
      </w:r>
    </w:p>
    <w:p w:rsidR="00C81EAA" w:rsidRDefault="00C81EAA" w:rsidP="00C81EAA">
      <w:pPr>
        <w:pStyle w:val="ListParagraph"/>
        <w:numPr>
          <w:ilvl w:val="0"/>
          <w:numId w:val="1"/>
        </w:numPr>
      </w:pPr>
      <w:r w:rsidRPr="006D13F9">
        <w:rPr>
          <w:b/>
        </w:rPr>
        <w:t>List important attributes of the design.</w:t>
      </w:r>
      <w:r>
        <w:t xml:space="preserve">  Consider aspects such as cost, complexity, manufacturability, feasibility, originality, efficiency, prior experience, ease of integration, durability, </w:t>
      </w:r>
      <w:r w:rsidR="00D303B0">
        <w:t xml:space="preserve">modularity, </w:t>
      </w:r>
      <w:r>
        <w:t>and time to build.</w:t>
      </w:r>
      <w:r w:rsidR="006D13F9">
        <w:t xml:space="preserve">  List as many of these that are applicable and add </w:t>
      </w:r>
      <w:r w:rsidR="00D303B0">
        <w:t>criteria (and rows)</w:t>
      </w:r>
      <w:r w:rsidR="006D13F9">
        <w:t xml:space="preserve"> if appropriate.</w:t>
      </w:r>
    </w:p>
    <w:p w:rsidR="006D13F9" w:rsidRDefault="006D13F9" w:rsidP="00C81EAA">
      <w:pPr>
        <w:pStyle w:val="ListParagraph"/>
        <w:numPr>
          <w:ilvl w:val="0"/>
          <w:numId w:val="1"/>
        </w:numPr>
      </w:pPr>
      <w:r>
        <w:rPr>
          <w:b/>
        </w:rPr>
        <w:t>Weight each attribute.</w:t>
      </w:r>
      <w:r>
        <w:t xml:space="preserve">  This is what percent of your design decision is influenced by each factor, so total weight should add to 1.00 (100%).  Higher weight means more importance.</w:t>
      </w:r>
    </w:p>
    <w:p w:rsidR="006D13F9" w:rsidRDefault="006D13F9" w:rsidP="00C81EAA">
      <w:pPr>
        <w:pStyle w:val="ListParagraph"/>
        <w:numPr>
          <w:ilvl w:val="0"/>
          <w:numId w:val="1"/>
        </w:numPr>
      </w:pPr>
      <w:r>
        <w:rPr>
          <w:b/>
        </w:rPr>
        <w:t xml:space="preserve">Rate each idea on each attribute.  </w:t>
      </w:r>
      <w:r>
        <w:t>This rating goes in the top left triangle of each score box.  Rate the designs 0 – 10 in each category, with 10 = best and 0 = worst.  It is fine if some criteria have matching ratings.</w:t>
      </w:r>
    </w:p>
    <w:p w:rsidR="006D13F9" w:rsidRDefault="006D13F9" w:rsidP="00C81EAA">
      <w:pPr>
        <w:pStyle w:val="ListParagraph"/>
        <w:numPr>
          <w:ilvl w:val="0"/>
          <w:numId w:val="1"/>
        </w:numPr>
      </w:pPr>
      <w:r>
        <w:rPr>
          <w:b/>
        </w:rPr>
        <w:t xml:space="preserve">Find the weighted scores for each idea.  </w:t>
      </w:r>
      <w:r>
        <w:t>Multiply the original rating by the weight.  This score goes in the bottom right triangle of each box</w:t>
      </w:r>
    </w:p>
    <w:p w:rsidR="00D303B0" w:rsidRDefault="006D13F9" w:rsidP="00D303B0">
      <w:pPr>
        <w:pStyle w:val="ListParagraph"/>
        <w:numPr>
          <w:ilvl w:val="0"/>
          <w:numId w:val="1"/>
        </w:numPr>
      </w:pPr>
      <w:r>
        <w:rPr>
          <w:b/>
        </w:rPr>
        <w:t>Calculate the total score for each idea.</w:t>
      </w:r>
      <w:r>
        <w:t xml:space="preserve">  Sum all the weighted scores in that column to obtain total score.  As a reality check, max possible score is 10.  The </w:t>
      </w:r>
      <w:r w:rsidR="00D303B0">
        <w:t>winning</w:t>
      </w:r>
      <w:r>
        <w:t xml:space="preserve"> idea is the one with the highest score.</w:t>
      </w:r>
      <w:r w:rsidR="00D835AD">
        <w:t xml:space="preserve">  You can also combine aspects of different ideas to make one final best idea.</w:t>
      </w:r>
    </w:p>
    <w:p w:rsidR="00D303B0" w:rsidRPr="00D303B0" w:rsidRDefault="00D303B0" w:rsidP="00D303B0">
      <w:pPr>
        <w:jc w:val="center"/>
        <w:rPr>
          <w:b/>
        </w:rPr>
      </w:pPr>
      <w:r w:rsidRPr="00D303B0">
        <w:rPr>
          <w:b/>
        </w:rPr>
        <w:t>Design Decision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996"/>
        <w:gridCol w:w="1313"/>
        <w:gridCol w:w="1313"/>
        <w:gridCol w:w="1313"/>
        <w:gridCol w:w="1313"/>
        <w:gridCol w:w="1313"/>
      </w:tblGrid>
      <w:tr w:rsidR="00D303B0" w:rsidTr="00D303B0">
        <w:tc>
          <w:tcPr>
            <w:tcW w:w="1789" w:type="dxa"/>
          </w:tcPr>
          <w:p w:rsidR="00D303B0" w:rsidRPr="002F0652" w:rsidRDefault="00D303B0" w:rsidP="00D303B0">
            <w:pPr>
              <w:jc w:val="center"/>
              <w:rPr>
                <w:b/>
              </w:rPr>
            </w:pPr>
            <w:r>
              <w:rPr>
                <w:b/>
              </w:rPr>
              <w:t>Attribute</w:t>
            </w:r>
          </w:p>
        </w:tc>
        <w:tc>
          <w:tcPr>
            <w:tcW w:w="996" w:type="dxa"/>
          </w:tcPr>
          <w:p w:rsidR="00D303B0" w:rsidRPr="002F0652" w:rsidRDefault="00D303B0" w:rsidP="00115065">
            <w:pPr>
              <w:jc w:val="center"/>
              <w:rPr>
                <w:b/>
              </w:rPr>
            </w:pPr>
            <w:r w:rsidRPr="002F0652">
              <w:rPr>
                <w:b/>
              </w:rPr>
              <w:t>Weight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(.%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303B0" w:rsidRPr="002F0652" w:rsidRDefault="00D303B0" w:rsidP="00115065">
            <w:pPr>
              <w:jc w:val="center"/>
              <w:rPr>
                <w:b/>
              </w:rPr>
            </w:pPr>
            <w:r>
              <w:rPr>
                <w:b/>
              </w:rPr>
              <w:t>Idea 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303B0" w:rsidRPr="002F0652" w:rsidRDefault="00D303B0" w:rsidP="00115065">
            <w:pPr>
              <w:jc w:val="center"/>
              <w:rPr>
                <w:b/>
              </w:rPr>
            </w:pPr>
            <w:r>
              <w:rPr>
                <w:b/>
              </w:rPr>
              <w:t>Idea 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303B0" w:rsidRPr="002F0652" w:rsidRDefault="00D303B0" w:rsidP="00115065">
            <w:pPr>
              <w:jc w:val="center"/>
              <w:rPr>
                <w:b/>
              </w:rPr>
            </w:pPr>
            <w:r>
              <w:rPr>
                <w:b/>
              </w:rPr>
              <w:t>Idea 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303B0" w:rsidRDefault="00D303B0" w:rsidP="00115065">
            <w:pPr>
              <w:jc w:val="center"/>
              <w:rPr>
                <w:b/>
              </w:rPr>
            </w:pPr>
            <w:r>
              <w:rPr>
                <w:b/>
              </w:rPr>
              <w:t>Idea 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303B0" w:rsidRPr="002F0652" w:rsidRDefault="00D303B0" w:rsidP="00115065">
            <w:pPr>
              <w:jc w:val="center"/>
              <w:rPr>
                <w:b/>
              </w:rPr>
            </w:pPr>
            <w:r>
              <w:rPr>
                <w:b/>
              </w:rPr>
              <w:t>Idea 5</w:t>
            </w:r>
          </w:p>
        </w:tc>
      </w:tr>
      <w:tr w:rsidR="00D303B0" w:rsidTr="00D303B0">
        <w:tc>
          <w:tcPr>
            <w:tcW w:w="1789" w:type="dxa"/>
          </w:tcPr>
          <w:p w:rsidR="00D303B0" w:rsidRPr="00D303B0" w:rsidRDefault="00D303B0" w:rsidP="00D303B0">
            <w:pPr>
              <w:jc w:val="center"/>
              <w:rPr>
                <w:b/>
              </w:rPr>
            </w:pPr>
            <w:r>
              <w:rPr>
                <w:b/>
              </w:rPr>
              <w:t>Complexity</w:t>
            </w:r>
            <w:r w:rsidRPr="00D303B0">
              <w:rPr>
                <w:b/>
              </w:rPr>
              <w:t xml:space="preserve"> (</w:t>
            </w:r>
            <w:r>
              <w:rPr>
                <w:b/>
              </w:rPr>
              <w:t>simple</w:t>
            </w:r>
            <w:r w:rsidRPr="00D303B0">
              <w:rPr>
                <w:b/>
              </w:rPr>
              <w:t xml:space="preserve"> </w:t>
            </w:r>
            <w:r>
              <w:rPr>
                <w:b/>
              </w:rPr>
              <w:t>is</w:t>
            </w:r>
            <w:r w:rsidRPr="00D303B0">
              <w:rPr>
                <w:b/>
              </w:rPr>
              <w:t xml:space="preserve"> higher)</w:t>
            </w: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</w:tr>
      <w:tr w:rsidR="00D303B0" w:rsidTr="00D303B0">
        <w:tc>
          <w:tcPr>
            <w:tcW w:w="1789" w:type="dxa"/>
          </w:tcPr>
          <w:p w:rsidR="00D303B0" w:rsidRPr="00D303B0" w:rsidRDefault="00D303B0" w:rsidP="00D303B0">
            <w:pPr>
              <w:jc w:val="center"/>
              <w:rPr>
                <w:b/>
              </w:rPr>
            </w:pPr>
            <w:r w:rsidRPr="00D303B0">
              <w:rPr>
                <w:b/>
              </w:rPr>
              <w:t>Cost (cheaper scores higher)</w:t>
            </w: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</w:tr>
      <w:tr w:rsidR="00D303B0" w:rsidTr="00D303B0">
        <w:tc>
          <w:tcPr>
            <w:tcW w:w="1789" w:type="dxa"/>
          </w:tcPr>
          <w:p w:rsidR="00D303B0" w:rsidRDefault="00D303B0" w:rsidP="00D303B0">
            <w:pPr>
              <w:jc w:val="center"/>
              <w:rPr>
                <w:b/>
              </w:rPr>
            </w:pPr>
            <w:r>
              <w:rPr>
                <w:b/>
              </w:rPr>
              <w:t>Feasibility</w:t>
            </w:r>
          </w:p>
          <w:p w:rsidR="00D303B0" w:rsidRPr="00D303B0" w:rsidRDefault="00D303B0" w:rsidP="00D303B0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</w:tr>
      <w:tr w:rsidR="00D303B0" w:rsidTr="00D303B0">
        <w:tc>
          <w:tcPr>
            <w:tcW w:w="1789" w:type="dxa"/>
          </w:tcPr>
          <w:p w:rsidR="00D303B0" w:rsidRPr="00D303B0" w:rsidRDefault="00D303B0" w:rsidP="00D30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Mfg</w:t>
            </w:r>
            <w:proofErr w:type="spellEnd"/>
            <w:r w:rsidRPr="00D303B0">
              <w:rPr>
                <w:b/>
              </w:rPr>
              <w:t xml:space="preserve"> time (faster scores higher)</w:t>
            </w: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</w:tr>
      <w:tr w:rsidR="00D303B0" w:rsidTr="00D303B0">
        <w:tc>
          <w:tcPr>
            <w:tcW w:w="1789" w:type="dxa"/>
          </w:tcPr>
          <w:p w:rsidR="00D303B0" w:rsidRDefault="00D303B0" w:rsidP="00D303B0">
            <w:pPr>
              <w:jc w:val="center"/>
              <w:rPr>
                <w:b/>
              </w:rPr>
            </w:pPr>
            <w:r>
              <w:rPr>
                <w:b/>
              </w:rPr>
              <w:t>Modularity</w:t>
            </w:r>
          </w:p>
          <w:p w:rsidR="00D303B0" w:rsidRDefault="00D303B0" w:rsidP="00D303B0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</w:tr>
      <w:tr w:rsidR="00D303B0" w:rsidTr="00D303B0">
        <w:tc>
          <w:tcPr>
            <w:tcW w:w="1789" w:type="dxa"/>
          </w:tcPr>
          <w:p w:rsidR="00D303B0" w:rsidRDefault="00D303B0" w:rsidP="00D303B0">
            <w:pPr>
              <w:jc w:val="center"/>
              <w:rPr>
                <w:b/>
              </w:rPr>
            </w:pPr>
            <w:r>
              <w:rPr>
                <w:b/>
              </w:rPr>
              <w:t>Add more as needed</w:t>
            </w: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tc>
          <w:tcPr>
            <w:tcW w:w="1313" w:type="dxa"/>
            <w:tcBorders>
              <w:tr2bl w:val="single" w:sz="4" w:space="0" w:color="auto"/>
            </w:tcBorders>
          </w:tcPr>
          <w:p w:rsidR="00D303B0" w:rsidRDefault="00D303B0" w:rsidP="00115065"/>
        </w:tc>
        <w:bookmarkStart w:id="0" w:name="_GoBack"/>
        <w:bookmarkEnd w:id="0"/>
      </w:tr>
      <w:tr w:rsidR="00D303B0" w:rsidTr="00D303B0">
        <w:tc>
          <w:tcPr>
            <w:tcW w:w="1789" w:type="dxa"/>
          </w:tcPr>
          <w:p w:rsidR="00D303B0" w:rsidRDefault="00D303B0" w:rsidP="00D303B0">
            <w:pPr>
              <w:jc w:val="center"/>
              <w:rPr>
                <w:b/>
              </w:rPr>
            </w:pPr>
            <w:r w:rsidRPr="00D303B0">
              <w:rPr>
                <w:b/>
              </w:rPr>
              <w:t>Weighted Total</w:t>
            </w:r>
          </w:p>
          <w:p w:rsidR="00D835AD" w:rsidRPr="00D303B0" w:rsidRDefault="00D835AD" w:rsidP="00D303B0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D303B0" w:rsidRDefault="00D303B0" w:rsidP="00115065">
            <w:pPr>
              <w:jc w:val="center"/>
            </w:pPr>
            <w:r>
              <w:t>1.0</w:t>
            </w:r>
          </w:p>
        </w:tc>
        <w:tc>
          <w:tcPr>
            <w:tcW w:w="1313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</w:tcPr>
          <w:p w:rsidR="00D303B0" w:rsidRDefault="00D303B0" w:rsidP="00115065">
            <w:pPr>
              <w:jc w:val="center"/>
            </w:pPr>
          </w:p>
        </w:tc>
        <w:tc>
          <w:tcPr>
            <w:tcW w:w="1313" w:type="dxa"/>
          </w:tcPr>
          <w:p w:rsidR="00D303B0" w:rsidRDefault="00D303B0" w:rsidP="00115065">
            <w:pPr>
              <w:jc w:val="center"/>
            </w:pPr>
          </w:p>
        </w:tc>
      </w:tr>
    </w:tbl>
    <w:p w:rsidR="00D303B0" w:rsidRDefault="00D303B0" w:rsidP="00D303B0"/>
    <w:sectPr w:rsidR="00D30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2E" w:rsidRDefault="00467E2E" w:rsidP="008823F2">
      <w:pPr>
        <w:spacing w:after="0" w:line="240" w:lineRule="auto"/>
      </w:pPr>
      <w:r>
        <w:separator/>
      </w:r>
    </w:p>
  </w:endnote>
  <w:endnote w:type="continuationSeparator" w:id="0">
    <w:p w:rsidR="00467E2E" w:rsidRDefault="00467E2E" w:rsidP="0088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3F2" w:rsidRDefault="008823F2" w:rsidP="008823F2">
    <w:pPr>
      <w:pStyle w:val="Footer"/>
      <w:tabs>
        <w:tab w:val="clear" w:pos="4680"/>
        <w:tab w:val="clear" w:pos="9360"/>
        <w:tab w:val="left" w:pos="3240"/>
      </w:tabs>
    </w:pPr>
    <w:r>
      <w:t>Elissa Ledoux, 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2E" w:rsidRDefault="00467E2E" w:rsidP="008823F2">
      <w:pPr>
        <w:spacing w:after="0" w:line="240" w:lineRule="auto"/>
      </w:pPr>
      <w:r>
        <w:separator/>
      </w:r>
    </w:p>
  </w:footnote>
  <w:footnote w:type="continuationSeparator" w:id="0">
    <w:p w:rsidR="00467E2E" w:rsidRDefault="00467E2E" w:rsidP="0088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2092"/>
    <w:multiLevelType w:val="hybridMultilevel"/>
    <w:tmpl w:val="9656CC2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52"/>
    <w:rsid w:val="000C6FB5"/>
    <w:rsid w:val="00161ED0"/>
    <w:rsid w:val="001837D9"/>
    <w:rsid w:val="001C26EE"/>
    <w:rsid w:val="0026062C"/>
    <w:rsid w:val="002F0652"/>
    <w:rsid w:val="003100AF"/>
    <w:rsid w:val="00467E2E"/>
    <w:rsid w:val="006A5A4D"/>
    <w:rsid w:val="006D13F9"/>
    <w:rsid w:val="007C2969"/>
    <w:rsid w:val="008823F2"/>
    <w:rsid w:val="00C81EAA"/>
    <w:rsid w:val="00D303B0"/>
    <w:rsid w:val="00D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7640"/>
  <w15:chartTrackingRefBased/>
  <w15:docId w15:val="{5435C2EC-E624-43B3-B184-1497505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F2"/>
  </w:style>
  <w:style w:type="paragraph" w:styleId="Footer">
    <w:name w:val="footer"/>
    <w:basedOn w:val="Normal"/>
    <w:link w:val="FooterChar"/>
    <w:uiPriority w:val="99"/>
    <w:unhideWhenUsed/>
    <w:rsid w:val="00882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Ledoux</dc:creator>
  <cp:keywords/>
  <dc:description/>
  <cp:lastModifiedBy>Elissa Ledoux</cp:lastModifiedBy>
  <cp:revision>4</cp:revision>
  <dcterms:created xsi:type="dcterms:W3CDTF">2022-08-20T19:56:00Z</dcterms:created>
  <dcterms:modified xsi:type="dcterms:W3CDTF">2022-08-20T19:57:00Z</dcterms:modified>
</cp:coreProperties>
</file>